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813D" w14:textId="77777777" w:rsidR="008E3966" w:rsidRPr="00920AD1" w:rsidRDefault="008E3966" w:rsidP="001851DB">
      <w:pPr>
        <w:tabs>
          <w:tab w:val="left" w:pos="6096"/>
        </w:tabs>
        <w:spacing w:after="120"/>
        <w:ind w:left="6096"/>
        <w:jc w:val="right"/>
        <w:rPr>
          <w:rFonts w:eastAsia="Times New Roman"/>
          <w:sz w:val="24"/>
          <w:szCs w:val="24"/>
        </w:rPr>
      </w:pPr>
      <w:r w:rsidRPr="00920AD1">
        <w:rPr>
          <w:rFonts w:eastAsia="Times New Roman"/>
          <w:sz w:val="24"/>
          <w:szCs w:val="24"/>
        </w:rPr>
        <w:t xml:space="preserve">Załącznik Nr </w:t>
      </w:r>
      <w:r w:rsidR="00920AD1">
        <w:rPr>
          <w:rFonts w:eastAsia="Times New Roman"/>
          <w:sz w:val="24"/>
          <w:szCs w:val="24"/>
        </w:rPr>
        <w:t>2</w:t>
      </w:r>
      <w:r w:rsidRPr="00920AD1">
        <w:rPr>
          <w:rFonts w:eastAsia="Times New Roman"/>
          <w:sz w:val="24"/>
          <w:szCs w:val="24"/>
        </w:rPr>
        <w:t xml:space="preserve"> </w:t>
      </w:r>
    </w:p>
    <w:p w14:paraId="0FD5BEAE" w14:textId="77777777" w:rsidR="008E3966" w:rsidRPr="00920AD1" w:rsidRDefault="008E3966" w:rsidP="00920AD1">
      <w:pPr>
        <w:tabs>
          <w:tab w:val="left" w:pos="6096"/>
        </w:tabs>
        <w:spacing w:line="300" w:lineRule="exact"/>
        <w:ind w:left="6095"/>
        <w:jc w:val="right"/>
        <w:rPr>
          <w:sz w:val="24"/>
          <w:szCs w:val="24"/>
        </w:rPr>
      </w:pPr>
      <w:r w:rsidRPr="00920AD1">
        <w:rPr>
          <w:rFonts w:eastAsia="Times New Roman"/>
          <w:sz w:val="24"/>
          <w:szCs w:val="24"/>
        </w:rPr>
        <w:t>do uchwały Nr ……………………..</w:t>
      </w:r>
    </w:p>
    <w:p w14:paraId="1600D18F" w14:textId="77777777" w:rsidR="008E3966" w:rsidRPr="00920AD1" w:rsidRDefault="008E3966" w:rsidP="00920AD1">
      <w:pPr>
        <w:tabs>
          <w:tab w:val="left" w:pos="6096"/>
        </w:tabs>
        <w:spacing w:line="300" w:lineRule="exact"/>
        <w:ind w:left="6095"/>
        <w:jc w:val="right"/>
        <w:rPr>
          <w:sz w:val="24"/>
          <w:szCs w:val="24"/>
        </w:rPr>
      </w:pPr>
      <w:r w:rsidRPr="00920AD1">
        <w:rPr>
          <w:rFonts w:eastAsia="Times New Roman"/>
          <w:sz w:val="24"/>
          <w:szCs w:val="24"/>
        </w:rPr>
        <w:t xml:space="preserve">Rady Gminy </w:t>
      </w:r>
      <w:r w:rsidR="00920AD1" w:rsidRPr="00920AD1">
        <w:rPr>
          <w:rFonts w:eastAsia="Times New Roman"/>
          <w:sz w:val="24"/>
          <w:szCs w:val="24"/>
        </w:rPr>
        <w:t>Czarna Dąbrówka</w:t>
      </w:r>
    </w:p>
    <w:p w14:paraId="38742534" w14:textId="77777777" w:rsidR="008E3966" w:rsidRPr="00920AD1" w:rsidRDefault="008E3966" w:rsidP="00920AD1">
      <w:pPr>
        <w:tabs>
          <w:tab w:val="left" w:pos="6096"/>
        </w:tabs>
        <w:spacing w:line="300" w:lineRule="exact"/>
        <w:ind w:left="6095"/>
        <w:jc w:val="right"/>
        <w:rPr>
          <w:sz w:val="24"/>
          <w:szCs w:val="24"/>
        </w:rPr>
      </w:pPr>
      <w:r w:rsidRPr="00920AD1">
        <w:rPr>
          <w:rFonts w:eastAsia="Times New Roman"/>
          <w:sz w:val="24"/>
          <w:szCs w:val="24"/>
        </w:rPr>
        <w:t>z dnia ………………. 202</w:t>
      </w:r>
      <w:r w:rsidR="00284DC3">
        <w:rPr>
          <w:rFonts w:eastAsia="Times New Roman"/>
          <w:sz w:val="24"/>
          <w:szCs w:val="24"/>
        </w:rPr>
        <w:t>5</w:t>
      </w:r>
      <w:r w:rsidRPr="00920AD1">
        <w:rPr>
          <w:rFonts w:eastAsia="Times New Roman"/>
          <w:sz w:val="24"/>
          <w:szCs w:val="24"/>
        </w:rPr>
        <w:t xml:space="preserve"> r.</w:t>
      </w:r>
    </w:p>
    <w:p w14:paraId="5AC415F4" w14:textId="77777777" w:rsidR="008E3966" w:rsidRPr="00920AD1" w:rsidRDefault="008E3966" w:rsidP="008E3966">
      <w:pPr>
        <w:spacing w:line="246" w:lineRule="exact"/>
        <w:rPr>
          <w:sz w:val="24"/>
          <w:szCs w:val="24"/>
        </w:rPr>
      </w:pPr>
    </w:p>
    <w:p w14:paraId="2F8B1838" w14:textId="77777777" w:rsidR="008E3966" w:rsidRDefault="008E3966" w:rsidP="008E3966">
      <w:pPr>
        <w:jc w:val="center"/>
        <w:rPr>
          <w:rFonts w:eastAsia="Times New Roman"/>
          <w:b/>
          <w:bCs/>
          <w:sz w:val="24"/>
          <w:szCs w:val="24"/>
        </w:rPr>
      </w:pPr>
    </w:p>
    <w:p w14:paraId="062CE960" w14:textId="77777777" w:rsidR="00920AD1" w:rsidRPr="00920AD1" w:rsidRDefault="00920AD1" w:rsidP="008E3966">
      <w:pPr>
        <w:jc w:val="center"/>
        <w:rPr>
          <w:rFonts w:eastAsia="Times New Roman"/>
          <w:b/>
          <w:bCs/>
          <w:sz w:val="24"/>
          <w:szCs w:val="24"/>
        </w:rPr>
      </w:pPr>
    </w:p>
    <w:p w14:paraId="0401B0DD" w14:textId="77777777" w:rsidR="00920AD1" w:rsidRPr="00920AD1" w:rsidRDefault="00920AD1" w:rsidP="008E3966">
      <w:pPr>
        <w:jc w:val="center"/>
        <w:rPr>
          <w:rFonts w:eastAsia="Times New Roman"/>
          <w:b/>
          <w:bCs/>
          <w:sz w:val="24"/>
          <w:szCs w:val="24"/>
        </w:rPr>
      </w:pPr>
    </w:p>
    <w:p w14:paraId="4FEACF79" w14:textId="77777777" w:rsidR="00920AD1" w:rsidRDefault="008E3966" w:rsidP="00920AD1">
      <w:pPr>
        <w:spacing w:line="300" w:lineRule="exact"/>
        <w:jc w:val="center"/>
        <w:rPr>
          <w:b/>
          <w:sz w:val="24"/>
          <w:szCs w:val="24"/>
        </w:rPr>
      </w:pPr>
      <w:r w:rsidRPr="00920AD1">
        <w:rPr>
          <w:rFonts w:eastAsia="Times New Roman"/>
          <w:b/>
          <w:bCs/>
          <w:sz w:val="24"/>
          <w:szCs w:val="24"/>
        </w:rPr>
        <w:t xml:space="preserve">Rozstrzygnięcie o sposobie rozpatrzenia uwag do projektu zmiany </w:t>
      </w:r>
      <w:r w:rsidR="00920AD1" w:rsidRPr="00920AD1">
        <w:rPr>
          <w:b/>
          <w:sz w:val="24"/>
          <w:szCs w:val="24"/>
        </w:rPr>
        <w:t xml:space="preserve">miejscowego planu zagospodarowania przestrzennego dla obszaru obejmującego teren działki nr </w:t>
      </w:r>
      <w:r w:rsidR="00284DC3">
        <w:rPr>
          <w:b/>
          <w:sz w:val="24"/>
          <w:szCs w:val="24"/>
        </w:rPr>
        <w:t>504/9</w:t>
      </w:r>
      <w:r w:rsidR="00920AD1" w:rsidRPr="00920AD1">
        <w:rPr>
          <w:b/>
          <w:sz w:val="24"/>
          <w:szCs w:val="24"/>
        </w:rPr>
        <w:t xml:space="preserve">, </w:t>
      </w:r>
    </w:p>
    <w:p w14:paraId="7E262FD7" w14:textId="77777777" w:rsidR="008E3966" w:rsidRPr="00920AD1" w:rsidRDefault="00920AD1" w:rsidP="00920AD1">
      <w:pPr>
        <w:spacing w:line="300" w:lineRule="exact"/>
        <w:jc w:val="center"/>
        <w:rPr>
          <w:sz w:val="24"/>
          <w:szCs w:val="24"/>
        </w:rPr>
      </w:pPr>
      <w:r w:rsidRPr="00920AD1">
        <w:rPr>
          <w:b/>
          <w:sz w:val="24"/>
          <w:szCs w:val="24"/>
        </w:rPr>
        <w:t xml:space="preserve">położonej w obrębie ewidencyjnym </w:t>
      </w:r>
      <w:r w:rsidR="00284DC3">
        <w:rPr>
          <w:b/>
          <w:sz w:val="24"/>
          <w:szCs w:val="24"/>
        </w:rPr>
        <w:t>Nożyno</w:t>
      </w:r>
      <w:r w:rsidRPr="00920AD1">
        <w:rPr>
          <w:b/>
          <w:sz w:val="24"/>
          <w:szCs w:val="24"/>
        </w:rPr>
        <w:t>, gmina Czarna Dąbrówka</w:t>
      </w:r>
    </w:p>
    <w:p w14:paraId="1A0657F9" w14:textId="77777777" w:rsidR="008E3966" w:rsidRPr="00920AD1" w:rsidRDefault="008E3966" w:rsidP="008E3966">
      <w:pPr>
        <w:spacing w:line="334" w:lineRule="exact"/>
        <w:rPr>
          <w:sz w:val="24"/>
          <w:szCs w:val="24"/>
        </w:rPr>
      </w:pPr>
    </w:p>
    <w:p w14:paraId="0069B185" w14:textId="77777777" w:rsidR="00920AD1" w:rsidRDefault="00920AD1" w:rsidP="008E3966">
      <w:pPr>
        <w:spacing w:line="334" w:lineRule="exact"/>
        <w:rPr>
          <w:sz w:val="24"/>
          <w:szCs w:val="24"/>
        </w:rPr>
      </w:pPr>
    </w:p>
    <w:p w14:paraId="71CBE86C" w14:textId="77777777" w:rsidR="00920AD1" w:rsidRPr="00920AD1" w:rsidRDefault="00920AD1" w:rsidP="008E3966">
      <w:pPr>
        <w:spacing w:line="334" w:lineRule="exact"/>
        <w:rPr>
          <w:sz w:val="24"/>
          <w:szCs w:val="24"/>
        </w:rPr>
      </w:pPr>
    </w:p>
    <w:p w14:paraId="36A05E6A" w14:textId="77777777" w:rsidR="008E3966" w:rsidRPr="00284DC3" w:rsidRDefault="008E3966" w:rsidP="00284DC3">
      <w:pPr>
        <w:spacing w:line="300" w:lineRule="exact"/>
        <w:ind w:firstLine="507"/>
        <w:jc w:val="both"/>
        <w:rPr>
          <w:b/>
          <w:sz w:val="24"/>
          <w:szCs w:val="24"/>
        </w:rPr>
      </w:pPr>
      <w:r w:rsidRPr="00920AD1">
        <w:rPr>
          <w:rFonts w:eastAsia="Times New Roman"/>
          <w:sz w:val="24"/>
          <w:szCs w:val="24"/>
        </w:rPr>
        <w:t xml:space="preserve">Projekt </w:t>
      </w:r>
      <w:r w:rsidR="00920AD1" w:rsidRPr="00920AD1">
        <w:rPr>
          <w:rFonts w:eastAsia="Times New Roman"/>
          <w:sz w:val="24"/>
          <w:szCs w:val="24"/>
        </w:rPr>
        <w:t xml:space="preserve">zmiany </w:t>
      </w:r>
      <w:r w:rsidR="00920AD1" w:rsidRPr="00920AD1">
        <w:rPr>
          <w:sz w:val="24"/>
          <w:szCs w:val="24"/>
        </w:rPr>
        <w:t xml:space="preserve">miejscowego planu zagospodarowania przestrzennego dla obszaru obejmującego teren działki nr </w:t>
      </w:r>
      <w:r w:rsidR="00284DC3">
        <w:rPr>
          <w:sz w:val="24"/>
          <w:szCs w:val="24"/>
        </w:rPr>
        <w:t>504/9</w:t>
      </w:r>
      <w:r w:rsidR="00920AD1" w:rsidRPr="00920AD1">
        <w:rPr>
          <w:sz w:val="24"/>
          <w:szCs w:val="24"/>
        </w:rPr>
        <w:t xml:space="preserve">, położonej w obrębie ewidencyjnym </w:t>
      </w:r>
      <w:r w:rsidR="00284DC3">
        <w:rPr>
          <w:sz w:val="24"/>
          <w:szCs w:val="24"/>
        </w:rPr>
        <w:t>Nożyno</w:t>
      </w:r>
      <w:r w:rsidR="00920AD1" w:rsidRPr="00920AD1">
        <w:rPr>
          <w:sz w:val="24"/>
          <w:szCs w:val="24"/>
        </w:rPr>
        <w:t>, gmina Czarna Dąbrówka</w:t>
      </w:r>
      <w:r w:rsidR="00920AD1" w:rsidRPr="00920AD1">
        <w:rPr>
          <w:rFonts w:eastAsia="Times New Roman"/>
          <w:sz w:val="24"/>
          <w:szCs w:val="24"/>
        </w:rPr>
        <w:t xml:space="preserve"> </w:t>
      </w:r>
      <w:r w:rsidR="00284DC3">
        <w:rPr>
          <w:rFonts w:eastAsia="Times New Roman"/>
          <w:sz w:val="24"/>
          <w:szCs w:val="24"/>
        </w:rPr>
        <w:t>poddano konsultacjom społecznym</w:t>
      </w:r>
      <w:r w:rsidR="001A6535" w:rsidRPr="00920AD1">
        <w:rPr>
          <w:rFonts w:eastAsia="Times New Roman"/>
          <w:sz w:val="24"/>
          <w:szCs w:val="24"/>
        </w:rPr>
        <w:t xml:space="preserve"> wraz z </w:t>
      </w:r>
      <w:r w:rsidRPr="00920AD1">
        <w:rPr>
          <w:rFonts w:eastAsia="Times New Roman"/>
          <w:sz w:val="24"/>
          <w:szCs w:val="24"/>
        </w:rPr>
        <w:t xml:space="preserve">prognozą oddziaływania na środowisko w dniach od </w:t>
      </w:r>
      <w:r w:rsidR="00284DC3">
        <w:rPr>
          <w:rStyle w:val="Pogrubienie"/>
          <w:b w:val="0"/>
          <w:sz w:val="24"/>
          <w:szCs w:val="24"/>
        </w:rPr>
        <w:t>17</w:t>
      </w:r>
      <w:r w:rsidR="00920AD1" w:rsidRPr="00920AD1">
        <w:rPr>
          <w:rStyle w:val="Pogrubienie"/>
          <w:b w:val="0"/>
          <w:sz w:val="24"/>
          <w:szCs w:val="24"/>
        </w:rPr>
        <w:t xml:space="preserve"> </w:t>
      </w:r>
      <w:r w:rsidR="00284DC3">
        <w:rPr>
          <w:rStyle w:val="Pogrubienie"/>
          <w:b w:val="0"/>
          <w:sz w:val="24"/>
          <w:szCs w:val="24"/>
        </w:rPr>
        <w:t>grudnia 2024 r.</w:t>
      </w:r>
      <w:r w:rsidR="00920AD1" w:rsidRPr="00920AD1">
        <w:rPr>
          <w:rStyle w:val="Pogrubienie"/>
          <w:b w:val="0"/>
          <w:sz w:val="24"/>
          <w:szCs w:val="24"/>
        </w:rPr>
        <w:t xml:space="preserve"> do </w:t>
      </w:r>
      <w:r w:rsidR="00AE288B">
        <w:rPr>
          <w:rStyle w:val="Pogrubienie"/>
          <w:b w:val="0"/>
          <w:sz w:val="24"/>
          <w:szCs w:val="24"/>
        </w:rPr>
        <w:t>1</w:t>
      </w:r>
      <w:r w:rsidR="00284DC3">
        <w:rPr>
          <w:rStyle w:val="Pogrubienie"/>
          <w:b w:val="0"/>
          <w:sz w:val="24"/>
          <w:szCs w:val="24"/>
        </w:rPr>
        <w:t>4</w:t>
      </w:r>
      <w:r w:rsidR="00AE288B">
        <w:rPr>
          <w:rStyle w:val="Pogrubienie"/>
          <w:b w:val="0"/>
          <w:sz w:val="24"/>
          <w:szCs w:val="24"/>
        </w:rPr>
        <w:t xml:space="preserve"> </w:t>
      </w:r>
      <w:r w:rsidR="00284DC3">
        <w:rPr>
          <w:rStyle w:val="Pogrubienie"/>
          <w:b w:val="0"/>
          <w:sz w:val="24"/>
          <w:szCs w:val="24"/>
        </w:rPr>
        <w:t>marca</w:t>
      </w:r>
      <w:r w:rsidR="00920AD1" w:rsidRPr="00920AD1">
        <w:rPr>
          <w:rStyle w:val="Pogrubienie"/>
          <w:b w:val="0"/>
          <w:sz w:val="24"/>
          <w:szCs w:val="24"/>
        </w:rPr>
        <w:t xml:space="preserve"> 202</w:t>
      </w:r>
      <w:r w:rsidR="00284DC3">
        <w:rPr>
          <w:rStyle w:val="Pogrubienie"/>
          <w:b w:val="0"/>
          <w:sz w:val="24"/>
          <w:szCs w:val="24"/>
        </w:rPr>
        <w:t>5</w:t>
      </w:r>
      <w:r w:rsidR="00920AD1" w:rsidRPr="00920AD1">
        <w:rPr>
          <w:rStyle w:val="Pogrubienie"/>
          <w:b w:val="0"/>
          <w:sz w:val="24"/>
          <w:szCs w:val="24"/>
        </w:rPr>
        <w:t> </w:t>
      </w:r>
      <w:r w:rsidR="001A6535" w:rsidRPr="00920AD1">
        <w:rPr>
          <w:rStyle w:val="Pogrubienie"/>
          <w:b w:val="0"/>
          <w:sz w:val="24"/>
          <w:szCs w:val="24"/>
        </w:rPr>
        <w:t>r.</w:t>
      </w:r>
    </w:p>
    <w:p w14:paraId="4152CF04" w14:textId="77777777" w:rsidR="00920AD1" w:rsidRPr="00920AD1" w:rsidRDefault="00920AD1" w:rsidP="00920AD1">
      <w:pPr>
        <w:spacing w:line="300" w:lineRule="exact"/>
        <w:rPr>
          <w:sz w:val="24"/>
          <w:szCs w:val="24"/>
        </w:rPr>
      </w:pPr>
    </w:p>
    <w:p w14:paraId="20DCA35F" w14:textId="77777777" w:rsidR="00920AD1" w:rsidRPr="00920AD1" w:rsidRDefault="00920AD1" w:rsidP="00920AD1">
      <w:pPr>
        <w:spacing w:line="300" w:lineRule="exact"/>
        <w:rPr>
          <w:sz w:val="24"/>
          <w:szCs w:val="24"/>
        </w:rPr>
      </w:pPr>
    </w:p>
    <w:p w14:paraId="4B7441F6" w14:textId="77777777" w:rsidR="008E3966" w:rsidRPr="00920AD1" w:rsidRDefault="008E3966" w:rsidP="00920AD1">
      <w:pPr>
        <w:spacing w:line="300" w:lineRule="exact"/>
        <w:ind w:firstLine="507"/>
        <w:rPr>
          <w:sz w:val="24"/>
          <w:szCs w:val="24"/>
        </w:rPr>
      </w:pPr>
      <w:r w:rsidRPr="00920AD1">
        <w:rPr>
          <w:rFonts w:eastAsia="Times New Roman"/>
          <w:sz w:val="24"/>
          <w:szCs w:val="24"/>
          <w:u w:val="single"/>
        </w:rPr>
        <w:t xml:space="preserve">W ustawowym terminie tj. do dnia </w:t>
      </w:r>
      <w:r w:rsidR="00284DC3">
        <w:rPr>
          <w:rFonts w:eastAsia="Times New Roman"/>
          <w:sz w:val="24"/>
          <w:szCs w:val="24"/>
          <w:u w:val="single"/>
        </w:rPr>
        <w:t xml:space="preserve">14 marca 2025 </w:t>
      </w:r>
      <w:r w:rsidRPr="00920AD1">
        <w:rPr>
          <w:rFonts w:eastAsia="Times New Roman"/>
          <w:sz w:val="24"/>
          <w:szCs w:val="24"/>
          <w:u w:val="single"/>
        </w:rPr>
        <w:t>r.</w:t>
      </w:r>
      <w:r w:rsidRPr="00920AD1">
        <w:rPr>
          <w:rFonts w:eastAsia="Times New Roman"/>
          <w:sz w:val="24"/>
          <w:szCs w:val="24"/>
        </w:rPr>
        <w:t xml:space="preserve"> do projektu </w:t>
      </w:r>
      <w:r w:rsidR="00920AD1" w:rsidRPr="00920AD1">
        <w:rPr>
          <w:rFonts w:eastAsia="Times New Roman"/>
          <w:sz w:val="24"/>
          <w:szCs w:val="24"/>
        </w:rPr>
        <w:t xml:space="preserve">ww. </w:t>
      </w:r>
      <w:r w:rsidR="001A6535" w:rsidRPr="00920AD1">
        <w:rPr>
          <w:rFonts w:eastAsia="Times New Roman"/>
          <w:sz w:val="24"/>
          <w:szCs w:val="24"/>
        </w:rPr>
        <w:t xml:space="preserve">zmiany </w:t>
      </w:r>
      <w:r w:rsidR="00920AD1" w:rsidRPr="00920AD1">
        <w:rPr>
          <w:rFonts w:eastAsia="Times New Roman"/>
          <w:sz w:val="24"/>
          <w:szCs w:val="24"/>
        </w:rPr>
        <w:t>planu nie wpłynęły żadne uwagi.</w:t>
      </w:r>
    </w:p>
    <w:p w14:paraId="46135B06" w14:textId="77777777" w:rsidR="008E3966" w:rsidRPr="00DE484F" w:rsidRDefault="008E3966" w:rsidP="00920AD1">
      <w:pPr>
        <w:spacing w:line="300" w:lineRule="exact"/>
      </w:pPr>
    </w:p>
    <w:p w14:paraId="6F97DB28" w14:textId="77777777" w:rsidR="00FB4265" w:rsidRPr="00DE484F" w:rsidRDefault="0002092A" w:rsidP="00907F10">
      <w:pPr>
        <w:tabs>
          <w:tab w:val="left" w:pos="426"/>
        </w:tabs>
        <w:ind w:left="284"/>
        <w:jc w:val="both"/>
      </w:pPr>
      <w:r w:rsidRPr="00DE484F">
        <w:t xml:space="preserve"> </w:t>
      </w:r>
    </w:p>
    <w:sectPr w:rsidR="00FB4265" w:rsidRPr="00DE484F" w:rsidSect="00BD6007">
      <w:footerReference w:type="even" r:id="rId7"/>
      <w:footerReference w:type="default" r:id="rId8"/>
      <w:pgSz w:w="11900" w:h="16840"/>
      <w:pgMar w:top="1135" w:right="1127" w:bottom="1134" w:left="1020" w:header="0" w:footer="451" w:gutter="0"/>
      <w:cols w:space="708" w:equalWidth="0">
        <w:col w:w="9753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B5C92" w14:textId="77777777" w:rsidR="00263C55" w:rsidRDefault="00263C55" w:rsidP="00187263">
      <w:r>
        <w:separator/>
      </w:r>
    </w:p>
  </w:endnote>
  <w:endnote w:type="continuationSeparator" w:id="0">
    <w:p w14:paraId="0785218F" w14:textId="77777777" w:rsidR="00263C55" w:rsidRDefault="00263C55" w:rsidP="00187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8668060"/>
      <w:docPartObj>
        <w:docPartGallery w:val="Page Numbers (Bottom of Page)"/>
        <w:docPartUnique/>
      </w:docPartObj>
    </w:sdtPr>
    <w:sdtContent>
      <w:p w14:paraId="0B2B9617" w14:textId="77777777" w:rsidR="00BD6007" w:rsidRDefault="00920AD1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22299AD8" w14:textId="77777777" w:rsidR="00BD6007" w:rsidRDefault="00BD60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8668059"/>
      <w:docPartObj>
        <w:docPartGallery w:val="Page Numbers (Bottom of Page)"/>
        <w:docPartUnique/>
      </w:docPartObj>
    </w:sdtPr>
    <w:sdtContent>
      <w:p w14:paraId="1A63CD3C" w14:textId="77777777" w:rsidR="00BD6007" w:rsidRDefault="00284DC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C53E6F" w14:textId="77777777" w:rsidR="00DE484F" w:rsidRDefault="00DE4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D81D2" w14:textId="77777777" w:rsidR="00263C55" w:rsidRDefault="00263C55" w:rsidP="00187263">
      <w:r>
        <w:separator/>
      </w:r>
    </w:p>
  </w:footnote>
  <w:footnote w:type="continuationSeparator" w:id="0">
    <w:p w14:paraId="68D34CC6" w14:textId="77777777" w:rsidR="00263C55" w:rsidRDefault="00263C55" w:rsidP="00187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4A7A"/>
    <w:multiLevelType w:val="hybridMultilevel"/>
    <w:tmpl w:val="71D0980A"/>
    <w:lvl w:ilvl="0" w:tplc="04150013">
      <w:start w:val="1"/>
      <w:numFmt w:val="upperRoman"/>
      <w:lvlText w:val="%1."/>
      <w:lvlJc w:val="right"/>
      <w:pPr>
        <w:ind w:left="714" w:hanging="360"/>
      </w:pPr>
    </w:lvl>
    <w:lvl w:ilvl="1" w:tplc="04150013">
      <w:start w:val="1"/>
      <w:numFmt w:val="upperRoman"/>
      <w:lvlText w:val="%2."/>
      <w:lvlJc w:val="righ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" w15:restartNumberingAfterBreak="0">
    <w:nsid w:val="02A519C8"/>
    <w:multiLevelType w:val="hybridMultilevel"/>
    <w:tmpl w:val="822673CC"/>
    <w:lvl w:ilvl="0" w:tplc="4FB09D92">
      <w:start w:val="1"/>
      <w:numFmt w:val="bullet"/>
      <w:lvlText w:val="-"/>
      <w:lvlJc w:val="left"/>
      <w:pPr>
        <w:ind w:left="46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065223C2"/>
    <w:multiLevelType w:val="hybridMultilevel"/>
    <w:tmpl w:val="0852B6D2"/>
    <w:lvl w:ilvl="0" w:tplc="04150013">
      <w:start w:val="1"/>
      <w:numFmt w:val="upperRoman"/>
      <w:lvlText w:val="%1."/>
      <w:lvlJc w:val="right"/>
      <w:pPr>
        <w:ind w:left="714" w:hanging="360"/>
      </w:p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" w15:restartNumberingAfterBreak="0">
    <w:nsid w:val="0BAD2FF9"/>
    <w:multiLevelType w:val="hybridMultilevel"/>
    <w:tmpl w:val="F9E69FD4"/>
    <w:lvl w:ilvl="0" w:tplc="6E566616">
      <w:start w:val="1"/>
      <w:numFmt w:val="upperRoman"/>
      <w:lvlText w:val="%1."/>
      <w:lvlJc w:val="left"/>
      <w:pPr>
        <w:ind w:left="714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4" w15:restartNumberingAfterBreak="0">
    <w:nsid w:val="12200854"/>
    <w:multiLevelType w:val="hybridMultilevel"/>
    <w:tmpl w:val="B20E5948"/>
    <w:lvl w:ilvl="0" w:tplc="8EA2828C">
      <w:start w:val="1"/>
      <w:numFmt w:val="decimal"/>
      <w:lvlText w:val="%1)"/>
      <w:lvlJc w:val="left"/>
    </w:lvl>
    <w:lvl w:ilvl="1" w:tplc="D5CEF9AA">
      <w:numFmt w:val="decimal"/>
      <w:lvlText w:val=""/>
      <w:lvlJc w:val="left"/>
    </w:lvl>
    <w:lvl w:ilvl="2" w:tplc="A6521FDC">
      <w:numFmt w:val="decimal"/>
      <w:lvlText w:val=""/>
      <w:lvlJc w:val="left"/>
    </w:lvl>
    <w:lvl w:ilvl="3" w:tplc="AE7421B6">
      <w:numFmt w:val="decimal"/>
      <w:lvlText w:val=""/>
      <w:lvlJc w:val="left"/>
    </w:lvl>
    <w:lvl w:ilvl="4" w:tplc="BB1CBE92">
      <w:numFmt w:val="decimal"/>
      <w:lvlText w:val=""/>
      <w:lvlJc w:val="left"/>
    </w:lvl>
    <w:lvl w:ilvl="5" w:tplc="9962D75C">
      <w:numFmt w:val="decimal"/>
      <w:lvlText w:val=""/>
      <w:lvlJc w:val="left"/>
    </w:lvl>
    <w:lvl w:ilvl="6" w:tplc="72BE4526">
      <w:numFmt w:val="decimal"/>
      <w:lvlText w:val=""/>
      <w:lvlJc w:val="left"/>
    </w:lvl>
    <w:lvl w:ilvl="7" w:tplc="23BE992E">
      <w:numFmt w:val="decimal"/>
      <w:lvlText w:val=""/>
      <w:lvlJc w:val="left"/>
    </w:lvl>
    <w:lvl w:ilvl="8" w:tplc="1F961794">
      <w:numFmt w:val="decimal"/>
      <w:lvlText w:val=""/>
      <w:lvlJc w:val="left"/>
    </w:lvl>
  </w:abstractNum>
  <w:abstractNum w:abstractNumId="5" w15:restartNumberingAfterBreak="0">
    <w:nsid w:val="12987C80"/>
    <w:multiLevelType w:val="hybridMultilevel"/>
    <w:tmpl w:val="086EE6FC"/>
    <w:lvl w:ilvl="0" w:tplc="4BFEE552">
      <w:start w:val="1"/>
      <w:numFmt w:val="decimal"/>
      <w:lvlText w:val="%1)"/>
      <w:lvlJc w:val="left"/>
      <w:pPr>
        <w:ind w:left="1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24D9F"/>
    <w:multiLevelType w:val="hybridMultilevel"/>
    <w:tmpl w:val="05AE2680"/>
    <w:lvl w:ilvl="0" w:tplc="065A1FF6">
      <w:start w:val="1"/>
      <w:numFmt w:val="bullet"/>
      <w:lvlText w:val="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D9053B3"/>
    <w:multiLevelType w:val="hybridMultilevel"/>
    <w:tmpl w:val="71C05E2A"/>
    <w:lvl w:ilvl="0" w:tplc="0415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8" w15:restartNumberingAfterBreak="0">
    <w:nsid w:val="1FD7382C"/>
    <w:multiLevelType w:val="hybridMultilevel"/>
    <w:tmpl w:val="0174226A"/>
    <w:lvl w:ilvl="0" w:tplc="4EF21622">
      <w:start w:val="2"/>
      <w:numFmt w:val="decimal"/>
      <w:lvlText w:val="%1)"/>
      <w:lvlJc w:val="left"/>
      <w:pPr>
        <w:ind w:left="1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4200E"/>
    <w:multiLevelType w:val="hybridMultilevel"/>
    <w:tmpl w:val="0174226A"/>
    <w:lvl w:ilvl="0" w:tplc="4EF21622">
      <w:start w:val="2"/>
      <w:numFmt w:val="decimal"/>
      <w:lvlText w:val="%1)"/>
      <w:lvlJc w:val="left"/>
      <w:pPr>
        <w:ind w:left="1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C4D41"/>
    <w:multiLevelType w:val="hybridMultilevel"/>
    <w:tmpl w:val="03089EB0"/>
    <w:lvl w:ilvl="0" w:tplc="0415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1D71014"/>
    <w:multiLevelType w:val="hybridMultilevel"/>
    <w:tmpl w:val="16E4883E"/>
    <w:lvl w:ilvl="0" w:tplc="4FB09D92">
      <w:start w:val="1"/>
      <w:numFmt w:val="bullet"/>
      <w:lvlText w:val="-"/>
      <w:lvlJc w:val="left"/>
      <w:pPr>
        <w:ind w:left="1996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434313A4"/>
    <w:multiLevelType w:val="hybridMultilevel"/>
    <w:tmpl w:val="39BAE0C6"/>
    <w:lvl w:ilvl="0" w:tplc="FAB47BAA">
      <w:start w:val="1"/>
      <w:numFmt w:val="decimal"/>
      <w:lvlText w:val="%1)"/>
      <w:lvlJc w:val="left"/>
      <w:pPr>
        <w:ind w:left="1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D9415C"/>
    <w:multiLevelType w:val="hybridMultilevel"/>
    <w:tmpl w:val="E8E2B7CC"/>
    <w:lvl w:ilvl="0" w:tplc="04150011">
      <w:start w:val="1"/>
      <w:numFmt w:val="decimal"/>
      <w:lvlText w:val="%1)"/>
      <w:lvlJc w:val="left"/>
      <w:pPr>
        <w:ind w:left="1180" w:hanging="360"/>
      </w:pPr>
    </w:lvl>
    <w:lvl w:ilvl="1" w:tplc="91948652">
      <w:start w:val="1"/>
      <w:numFmt w:val="upperRoman"/>
      <w:lvlText w:val="%2."/>
      <w:lvlJc w:val="left"/>
      <w:pPr>
        <w:ind w:left="2260" w:hanging="720"/>
      </w:pPr>
      <w:rPr>
        <w:rFonts w:eastAsia="Times New Roman" w:hint="default"/>
        <w:b/>
        <w:sz w:val="22"/>
      </w:r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4" w15:restartNumberingAfterBreak="0">
    <w:nsid w:val="4F652323"/>
    <w:multiLevelType w:val="hybridMultilevel"/>
    <w:tmpl w:val="498E5114"/>
    <w:lvl w:ilvl="0" w:tplc="065A1FF6">
      <w:start w:val="1"/>
      <w:numFmt w:val="bullet"/>
      <w:lvlText w:val=""/>
      <w:lvlJc w:val="left"/>
      <w:pPr>
        <w:ind w:left="4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51865B04"/>
    <w:multiLevelType w:val="hybridMultilevel"/>
    <w:tmpl w:val="0174226A"/>
    <w:lvl w:ilvl="0" w:tplc="4EF21622">
      <w:start w:val="2"/>
      <w:numFmt w:val="decimal"/>
      <w:lvlText w:val="%1)"/>
      <w:lvlJc w:val="left"/>
      <w:pPr>
        <w:ind w:left="1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720CB1"/>
    <w:multiLevelType w:val="hybridMultilevel"/>
    <w:tmpl w:val="12382ABE"/>
    <w:lvl w:ilvl="0" w:tplc="7CA4147E">
      <w:start w:val="1"/>
      <w:numFmt w:val="decimal"/>
      <w:lvlText w:val="%1)"/>
      <w:lvlJc w:val="left"/>
      <w:pPr>
        <w:ind w:left="1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C6C16"/>
    <w:multiLevelType w:val="hybridMultilevel"/>
    <w:tmpl w:val="E8E2B7CC"/>
    <w:lvl w:ilvl="0" w:tplc="04150011">
      <w:start w:val="1"/>
      <w:numFmt w:val="decimal"/>
      <w:lvlText w:val="%1)"/>
      <w:lvlJc w:val="left"/>
      <w:pPr>
        <w:ind w:left="1180" w:hanging="360"/>
      </w:pPr>
    </w:lvl>
    <w:lvl w:ilvl="1" w:tplc="91948652">
      <w:start w:val="1"/>
      <w:numFmt w:val="upperRoman"/>
      <w:lvlText w:val="%2."/>
      <w:lvlJc w:val="left"/>
      <w:pPr>
        <w:ind w:left="2260" w:hanging="720"/>
      </w:pPr>
      <w:rPr>
        <w:rFonts w:eastAsia="Times New Roman" w:hint="default"/>
        <w:b/>
        <w:sz w:val="22"/>
      </w:r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8" w15:restartNumberingAfterBreak="0">
    <w:nsid w:val="771372B1"/>
    <w:multiLevelType w:val="hybridMultilevel"/>
    <w:tmpl w:val="6A8E2570"/>
    <w:lvl w:ilvl="0" w:tplc="9938A3BC">
      <w:start w:val="1"/>
      <w:numFmt w:val="decimal"/>
      <w:lvlText w:val="%1)"/>
      <w:lvlJc w:val="left"/>
      <w:pPr>
        <w:ind w:left="1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D0658F"/>
    <w:multiLevelType w:val="hybridMultilevel"/>
    <w:tmpl w:val="95EC07E6"/>
    <w:lvl w:ilvl="0" w:tplc="04150011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1295647307">
    <w:abstractNumId w:val="4"/>
  </w:num>
  <w:num w:numId="2" w16cid:durableId="548151819">
    <w:abstractNumId w:val="7"/>
  </w:num>
  <w:num w:numId="3" w16cid:durableId="1486749803">
    <w:abstractNumId w:val="19"/>
  </w:num>
  <w:num w:numId="4" w16cid:durableId="1849758468">
    <w:abstractNumId w:val="17"/>
  </w:num>
  <w:num w:numId="5" w16cid:durableId="929510842">
    <w:abstractNumId w:val="10"/>
  </w:num>
  <w:num w:numId="6" w16cid:durableId="1473601547">
    <w:abstractNumId w:val="14"/>
  </w:num>
  <w:num w:numId="7" w16cid:durableId="1398551957">
    <w:abstractNumId w:val="1"/>
  </w:num>
  <w:num w:numId="8" w16cid:durableId="2135556204">
    <w:abstractNumId w:val="0"/>
  </w:num>
  <w:num w:numId="9" w16cid:durableId="202836367">
    <w:abstractNumId w:val="2"/>
  </w:num>
  <w:num w:numId="10" w16cid:durableId="1809476524">
    <w:abstractNumId w:val="3"/>
  </w:num>
  <w:num w:numId="11" w16cid:durableId="1948345162">
    <w:abstractNumId w:val="5"/>
  </w:num>
  <w:num w:numId="12" w16cid:durableId="1358123137">
    <w:abstractNumId w:val="12"/>
  </w:num>
  <w:num w:numId="13" w16cid:durableId="1986398277">
    <w:abstractNumId w:val="9"/>
  </w:num>
  <w:num w:numId="14" w16cid:durableId="235820740">
    <w:abstractNumId w:val="13"/>
  </w:num>
  <w:num w:numId="15" w16cid:durableId="22440776">
    <w:abstractNumId w:val="8"/>
  </w:num>
  <w:num w:numId="16" w16cid:durableId="882517475">
    <w:abstractNumId w:val="15"/>
  </w:num>
  <w:num w:numId="17" w16cid:durableId="87165980">
    <w:abstractNumId w:val="16"/>
  </w:num>
  <w:num w:numId="18" w16cid:durableId="603346927">
    <w:abstractNumId w:val="18"/>
  </w:num>
  <w:num w:numId="19" w16cid:durableId="543099546">
    <w:abstractNumId w:val="11"/>
  </w:num>
  <w:num w:numId="20" w16cid:durableId="517321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evenAndOddHeaders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966"/>
    <w:rsid w:val="0002092A"/>
    <w:rsid w:val="000456D0"/>
    <w:rsid w:val="000D2097"/>
    <w:rsid w:val="000E51E1"/>
    <w:rsid w:val="00117AFE"/>
    <w:rsid w:val="00146822"/>
    <w:rsid w:val="00161940"/>
    <w:rsid w:val="0016532B"/>
    <w:rsid w:val="001851DB"/>
    <w:rsid w:val="00187263"/>
    <w:rsid w:val="001A6535"/>
    <w:rsid w:val="00263C55"/>
    <w:rsid w:val="00284DC3"/>
    <w:rsid w:val="002B4F74"/>
    <w:rsid w:val="002D0457"/>
    <w:rsid w:val="00311773"/>
    <w:rsid w:val="00363561"/>
    <w:rsid w:val="00367015"/>
    <w:rsid w:val="003806D1"/>
    <w:rsid w:val="003D10ED"/>
    <w:rsid w:val="003F2DCF"/>
    <w:rsid w:val="00424E07"/>
    <w:rsid w:val="00445845"/>
    <w:rsid w:val="004545A7"/>
    <w:rsid w:val="004701AB"/>
    <w:rsid w:val="005018FB"/>
    <w:rsid w:val="00507B29"/>
    <w:rsid w:val="00512157"/>
    <w:rsid w:val="005300C5"/>
    <w:rsid w:val="005B45CF"/>
    <w:rsid w:val="00610BD2"/>
    <w:rsid w:val="00612FAC"/>
    <w:rsid w:val="00625EF6"/>
    <w:rsid w:val="00642C3E"/>
    <w:rsid w:val="00650B01"/>
    <w:rsid w:val="00680649"/>
    <w:rsid w:val="006E6CF0"/>
    <w:rsid w:val="007076EF"/>
    <w:rsid w:val="0071114D"/>
    <w:rsid w:val="007239F1"/>
    <w:rsid w:val="007367C0"/>
    <w:rsid w:val="007D79B7"/>
    <w:rsid w:val="007F6C57"/>
    <w:rsid w:val="0086508A"/>
    <w:rsid w:val="008B50B1"/>
    <w:rsid w:val="008E3966"/>
    <w:rsid w:val="00907F10"/>
    <w:rsid w:val="00920AD1"/>
    <w:rsid w:val="00923359"/>
    <w:rsid w:val="00936432"/>
    <w:rsid w:val="009547AE"/>
    <w:rsid w:val="009833F7"/>
    <w:rsid w:val="0098437A"/>
    <w:rsid w:val="00993137"/>
    <w:rsid w:val="009A42CF"/>
    <w:rsid w:val="009B0DF3"/>
    <w:rsid w:val="009D2AF4"/>
    <w:rsid w:val="00A208F8"/>
    <w:rsid w:val="00A54144"/>
    <w:rsid w:val="00A7792A"/>
    <w:rsid w:val="00AA6889"/>
    <w:rsid w:val="00AA730A"/>
    <w:rsid w:val="00AC7D1A"/>
    <w:rsid w:val="00AE288B"/>
    <w:rsid w:val="00B246FD"/>
    <w:rsid w:val="00B47E7C"/>
    <w:rsid w:val="00B557BA"/>
    <w:rsid w:val="00B601F4"/>
    <w:rsid w:val="00B62C17"/>
    <w:rsid w:val="00BD6007"/>
    <w:rsid w:val="00C2064D"/>
    <w:rsid w:val="00CA5DF9"/>
    <w:rsid w:val="00CD2415"/>
    <w:rsid w:val="00CE0299"/>
    <w:rsid w:val="00CF3AC3"/>
    <w:rsid w:val="00CF54A9"/>
    <w:rsid w:val="00D61F23"/>
    <w:rsid w:val="00D67FB4"/>
    <w:rsid w:val="00D748EB"/>
    <w:rsid w:val="00D81F94"/>
    <w:rsid w:val="00DB3B6A"/>
    <w:rsid w:val="00DE484F"/>
    <w:rsid w:val="00E413ED"/>
    <w:rsid w:val="00EA0536"/>
    <w:rsid w:val="00EB2FF4"/>
    <w:rsid w:val="00EC4E24"/>
    <w:rsid w:val="00ED3BA6"/>
    <w:rsid w:val="00F21E42"/>
    <w:rsid w:val="00F443C1"/>
    <w:rsid w:val="00FB4265"/>
    <w:rsid w:val="00FC4367"/>
    <w:rsid w:val="00FC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2666D"/>
  <w15:docId w15:val="{B5FAB1BB-8926-434F-AF87-DFF4DE34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966"/>
    <w:pPr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A6535"/>
    <w:rPr>
      <w:b/>
      <w:bCs/>
    </w:rPr>
  </w:style>
  <w:style w:type="paragraph" w:styleId="Akapitzlist">
    <w:name w:val="List Paragraph"/>
    <w:basedOn w:val="Normalny"/>
    <w:uiPriority w:val="34"/>
    <w:qFormat/>
    <w:rsid w:val="003F2DC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2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263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7263"/>
    <w:rPr>
      <w:vertAlign w:val="superscript"/>
    </w:rPr>
  </w:style>
  <w:style w:type="paragraph" w:customStyle="1" w:styleId="Default">
    <w:name w:val="Default"/>
    <w:rsid w:val="009931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DE48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E484F"/>
    <w:rPr>
      <w:rFonts w:ascii="Times New Roman" w:eastAsiaTheme="minorEastAsia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48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484F"/>
    <w:rPr>
      <w:rFonts w:ascii="Times New Roman" w:eastAsiaTheme="minorEastAsia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</dc:creator>
  <cp:lastModifiedBy>Aldona Drywa</cp:lastModifiedBy>
  <cp:revision>2</cp:revision>
  <dcterms:created xsi:type="dcterms:W3CDTF">2025-04-17T10:48:00Z</dcterms:created>
  <dcterms:modified xsi:type="dcterms:W3CDTF">2025-04-17T10:48:00Z</dcterms:modified>
</cp:coreProperties>
</file>