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BAF0" w14:textId="77777777" w:rsidR="00A77B3E" w:rsidRDefault="00A77B3E">
      <w:pPr>
        <w:ind w:left="5669"/>
        <w:jc w:val="left"/>
        <w:rPr>
          <w:sz w:val="20"/>
        </w:rPr>
      </w:pPr>
    </w:p>
    <w:p w14:paraId="1F498559" w14:textId="77777777" w:rsidR="00A77B3E" w:rsidRDefault="00A77B3E">
      <w:pPr>
        <w:ind w:left="5669"/>
        <w:jc w:val="left"/>
        <w:rPr>
          <w:sz w:val="20"/>
        </w:rPr>
      </w:pPr>
    </w:p>
    <w:p w14:paraId="628D5A0F" w14:textId="77777777" w:rsidR="00A77B3E" w:rsidRDefault="00000000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Uchwała nr ....................</w:t>
      </w:r>
      <w:r>
        <w:rPr>
          <w:b/>
          <w:caps/>
          <w:sz w:val="24"/>
        </w:rPr>
        <w:br/>
        <w:t>Rady Gminy Czarna Dąbrówka</w:t>
      </w:r>
    </w:p>
    <w:p w14:paraId="63C4CA2A" w14:textId="77777777" w:rsidR="00A77B3E" w:rsidRDefault="00000000">
      <w:pPr>
        <w:spacing w:before="280" w:after="280"/>
        <w:jc w:val="center"/>
        <w:rPr>
          <w:b/>
          <w:caps/>
          <w:sz w:val="24"/>
        </w:rPr>
      </w:pPr>
      <w:r>
        <w:rPr>
          <w:sz w:val="24"/>
        </w:rPr>
        <w:t>z dnia .................... 2025 r.</w:t>
      </w:r>
    </w:p>
    <w:p w14:paraId="0F8C897F" w14:textId="6607D8E4" w:rsidR="00A77B3E" w:rsidRDefault="00000000">
      <w:pPr>
        <w:keepNext/>
        <w:spacing w:after="480"/>
        <w:jc w:val="center"/>
        <w:rPr>
          <w:sz w:val="24"/>
        </w:rPr>
      </w:pPr>
      <w:r>
        <w:rPr>
          <w:b/>
          <w:sz w:val="24"/>
        </w:rPr>
        <w:t>w sprawie uchwalenia statutu Zakładu Gospodarki Komunalnej Czarna Dąbrówka</w:t>
      </w:r>
    </w:p>
    <w:p w14:paraId="1D83979E" w14:textId="77777777" w:rsidR="00A77B3E" w:rsidRDefault="00000000">
      <w:pPr>
        <w:keepLines/>
        <w:spacing w:before="120" w:after="120"/>
        <w:ind w:firstLine="227"/>
      </w:pPr>
      <w:r>
        <w:t>Na podstawie art. 18 ust. 2 pkt 9 lit. h i pkt 15 ustawy z dnia 8 marca 1990 r. o samorządzie gminnym (</w:t>
      </w:r>
      <w:proofErr w:type="spellStart"/>
      <w:r>
        <w:t>t.j</w:t>
      </w:r>
      <w:proofErr w:type="spellEnd"/>
      <w:r>
        <w:t>. Dz. U. z 2025 r., poz. 1153) oraz art. 11 ust. 2, art. 12 ust. 1 pkt 2 oraz ust. 2 w związku z art. 14 pkt 1, 2, 3, 6, 9 ustawy z dnia 27 sierpnia 2009 r. o finansach publicznych (</w:t>
      </w:r>
      <w:proofErr w:type="spellStart"/>
      <w:r>
        <w:t>t.j</w:t>
      </w:r>
      <w:proofErr w:type="spellEnd"/>
      <w:r>
        <w:t>. Dz. U. z 2024 r., poz. 1530 z późn.zm.), Rada Gminy Czarna Dąbrówka uchwala, co następuje:</w:t>
      </w:r>
    </w:p>
    <w:p w14:paraId="5C5C5101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Zakładu Gospodarki Komunalnej Czarna Dąbrówka, w brzmieniu określonym w załączniku do niniejszej uchwały.</w:t>
      </w:r>
    </w:p>
    <w:p w14:paraId="5C9C6D93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 XIV/120/2025 Rady Gminy Czarna Dąbrówka z dnia 25 czerwca 2025 r.  w sprawie uchwalenia statutu Zakładu Gospodarki Komunalnej.</w:t>
      </w:r>
    </w:p>
    <w:p w14:paraId="782494E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Czarna Dąbrówka.</w:t>
      </w:r>
    </w:p>
    <w:p w14:paraId="2E71C028" w14:textId="77777777" w:rsidR="00A77B3E" w:rsidRDefault="00000000">
      <w:pPr>
        <w:keepLines/>
        <w:spacing w:before="120" w:after="120"/>
        <w:ind w:firstLine="340"/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 wchodzi w życie po upływie 14 dni od dnia ogłoszenia w Dzienniku Urzędowym Województwa Pomorskiego.</w:t>
      </w:r>
    </w:p>
    <w:p w14:paraId="5CE58EC7" w14:textId="77777777" w:rsidR="00A77B3E" w:rsidRDefault="00000000">
      <w:pPr>
        <w:keepNext/>
        <w:spacing w:before="120" w:after="120" w:line="360" w:lineRule="auto"/>
        <w:ind w:left="568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Gminy Czarna Dąbrówka</w:t>
      </w:r>
      <w:r>
        <w:br/>
        <w:t>z dnia....................2025 r.</w:t>
      </w:r>
    </w:p>
    <w:p w14:paraId="6DA356BC" w14:textId="77777777" w:rsidR="00A77B3E" w:rsidRDefault="00000000">
      <w:pPr>
        <w:keepNext/>
        <w:spacing w:after="480"/>
        <w:jc w:val="center"/>
      </w:pPr>
      <w:r>
        <w:rPr>
          <w:b/>
        </w:rPr>
        <w:t>STATUT</w:t>
      </w:r>
    </w:p>
    <w:p w14:paraId="2E436076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</w:rPr>
        <w:t>ZAKŁADU GOSPODARKI KOMUNALNEJ</w:t>
      </w:r>
    </w:p>
    <w:p w14:paraId="69D85393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CZARNA DĄBRÓWKA</w:t>
      </w:r>
    </w:p>
    <w:p w14:paraId="2B0B1DE6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14:paraId="6486BED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Zakład Gospodarki Komunalnej Czarna Dąbrówka  jest jednostką organizacyjną gminy Czarna Dąbrówka, działającą w formie zakładu budżetowego, powołaną do zarządzania i administrowania przekazanymi składnikami mienia gminnego oraz zaspokajania potrzeb publicznych w zakresie usług komunalnych na terenie gminy Czarna Dąbrówka. Zakład działa na podstawie Uchwały Nr XXIII/187/05 Rady Gminy Czarna Dąbrówka z dnia 25 lutego 2005 roku w sprawie powołania Zakładu Gospodarki Komunalnej.</w:t>
      </w:r>
    </w:p>
    <w:p w14:paraId="205355F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Pełna nazwa Zakładu brzmi: Zakład Gospodarki Komunalnej Czarna Dąbrówka.</w:t>
      </w:r>
    </w:p>
    <w:p w14:paraId="38155F6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Siedziba Zakładu mieści się przy ul. Cichej 3, 77-116 Czarna Dąbrówka.</w:t>
      </w:r>
    </w:p>
    <w:p w14:paraId="26FA1CF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Zakład nie posiada osobowości prawnej.</w:t>
      </w:r>
    </w:p>
    <w:p w14:paraId="6435A65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Zakresem terytorialnym działania Zakładu jest Gmina Czarna Dąbrówka.</w:t>
      </w:r>
    </w:p>
    <w:p w14:paraId="793C22E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Zakład funkcjonuje pod nazwą: „Zakład Gospodarki Komunalnej Czarna Dąbrówka.”</w:t>
      </w:r>
    </w:p>
    <w:p w14:paraId="1315334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Zakład działa w szczególności na podstawie:</w:t>
      </w:r>
    </w:p>
    <w:p w14:paraId="2F5CAF1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gminnym,</w:t>
      </w:r>
    </w:p>
    <w:p w14:paraId="11B4E03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ustawy z dnia 20 grudnia 1996 roku o gospodarce komunalnej,</w:t>
      </w:r>
    </w:p>
    <w:p w14:paraId="630A6AE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ustawy z dnia 27 sierpnia 2009 roku o finansach publicznych,</w:t>
      </w:r>
    </w:p>
    <w:p w14:paraId="21B51B3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ustawy z dnia 7 czerwca z 2001 roku o zbiorowym zaopatrzeniu w wodę i zbiorowym odprowadzaniu ścieków,</w:t>
      </w:r>
    </w:p>
    <w:p w14:paraId="3BE1859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ustawy z dnia 13 września 1996 r. o utrzymaniu czystości i porządku w gminach,</w:t>
      </w:r>
    </w:p>
    <w:p w14:paraId="55CDBFD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niniejszego statutu,</w:t>
      </w:r>
    </w:p>
    <w:p w14:paraId="5144EBA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innych przepisów powszechnie obowiązujących,</w:t>
      </w:r>
    </w:p>
    <w:p w14:paraId="5C12268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uchwały Nr XXIII/187/05 Rady Gminy Czarna Dąbrówka z dnia 25 lutego 2005 roku w sprawie powołania Zakładu Gospodarki Komunalnej.</w:t>
      </w:r>
    </w:p>
    <w:p w14:paraId="3F5C413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Nadzór nad działalnością Zakładu sprawuje Wójt Gminy Czarna Dąbrówka.</w:t>
      </w:r>
    </w:p>
    <w:p w14:paraId="513DA0D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Wójt Gminy Czarna Dąbrówka wytycza Zakładowi ogólne kierunki działalności, określa ogólne parametry ekonomiczne w realizacji powierzonych zadań, przy zachowaniu samodzielności w wyborze metod i sposobu realizacji tych zadań przez Kierownika Zakładu.</w:t>
      </w:r>
    </w:p>
    <w:p w14:paraId="4450EA4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Ilekroć w niniejszym Statucie jest mowa o:</w:t>
      </w:r>
    </w:p>
    <w:p w14:paraId="6F38247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Zakładzie</w:t>
      </w:r>
      <w:r>
        <w:rPr>
          <w:color w:val="000000"/>
          <w:u w:color="000000"/>
        </w:rPr>
        <w:t xml:space="preserve"> – należy przez to rozumieć Zakład Gospodarki Komunalnej Czarna Dąbrówka w Czarnej Dąbrówce;</w:t>
      </w:r>
    </w:p>
    <w:p w14:paraId="57DAF8E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Wójcie Gminy</w:t>
      </w:r>
      <w:r>
        <w:rPr>
          <w:color w:val="000000"/>
          <w:u w:color="000000"/>
        </w:rPr>
        <w:t>– należy przez to rozumieć Wójta Gminy Czarna Dąbrówka;</w:t>
      </w:r>
    </w:p>
    <w:p w14:paraId="068BF83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Kierowniku Zakładu</w:t>
      </w:r>
      <w:r>
        <w:rPr>
          <w:color w:val="000000"/>
          <w:u w:color="000000"/>
        </w:rPr>
        <w:t>– należy przez to rozumieć Kierownika Zakładu Gospodarki Komunalnej Czarna Dąbrówka;</w:t>
      </w:r>
    </w:p>
    <w:p w14:paraId="42BDE2D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Gminie</w:t>
      </w:r>
      <w:r>
        <w:rPr>
          <w:color w:val="000000"/>
          <w:u w:color="000000"/>
        </w:rPr>
        <w:t xml:space="preserve"> - należy przez to rozumieć Gminę Czarna Dąbrówka.</w:t>
      </w:r>
    </w:p>
    <w:p w14:paraId="09B541C8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CELE, ZADANIA I ZAKRES DZIAŁANIA ZAKŁADU GOSPODARKI KOMUNALNEJ CZARNA DĄBRÓWKA</w:t>
      </w:r>
    </w:p>
    <w:p w14:paraId="09A9550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Przedmiotem działalności Zakładu jest realizacja zadań własnych Gminy, mająca na celu zapewnienie bieżącego i nieprzerwanego zaspokajania zbiorowych potrzeb mieszkańców Gminy, w drodze świadczenia usług powszechnie dostępnych o charakterze komunalnym.</w:t>
      </w:r>
    </w:p>
    <w:p w14:paraId="40307A7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Zakład wykonuje zadania własne Gminy wynikające z uchwały Nr XXIII/187/05 Rady Gminy Czarna Dąbrówka z dnia 25 lutego 2005 roku w sprawie powołania Zakładu Gospodarki Komunalnej. Do zadań Zakładu należy w szczególności:</w:t>
      </w:r>
    </w:p>
    <w:p w14:paraId="1ED6D73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zbiorowe zaopatrzenie w wodę oraz zbiorowe odprowadzanie ścieków, obejmujące:</w:t>
      </w:r>
      <w:r>
        <w:rPr>
          <w:color w:val="000000"/>
          <w:u w:color="000000"/>
        </w:rPr>
        <w:br/>
        <w:t>1) uzdatnianie i dostarczanie wody do odbiorców,</w:t>
      </w:r>
    </w:p>
    <w:p w14:paraId="330A098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odbiór ścieków i ich odprowadzanie do sieci kanalizacyjnej,</w:t>
      </w:r>
    </w:p>
    <w:p w14:paraId="231B752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bieżącą eksploatację, naprawę, konserwację, remonty i modernizację sieci oraz urządzeń wodociągowych i kanalizacyjnych, w tym ujęć wodnych, stacji uzdatniania wody i oczyszczalni ścieków,</w:t>
      </w:r>
    </w:p>
    <w:p w14:paraId="6F692F9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rozbudowę sieci i urządzeń wodociągowych i kanalizacyjnych,</w:t>
      </w:r>
    </w:p>
    <w:p w14:paraId="3154252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kontrolę jakości wody oraz oczyszczonych ścieków.</w:t>
      </w:r>
    </w:p>
    <w:p w14:paraId="042111F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utrzymanie czystości i porządku na terenie Gminy, obejmujące w szczególności:</w:t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1) gospodarowanie odpadami komunalnymi w zakresie prowadzenia rozliczeń z mieszkańcami za odbiór odpadów komunalnych oraz podejmowanie czynności dotyczących opłat za gospodarowanie odpadami, w tym w ramach postępowań egzekucyjnych, komunalnym</w:t>
      </w:r>
    </w:p>
    <w:p w14:paraId="03BB2CA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obsługa PSZOK w Gminie (Punktu Selektywnej Zbiórki Odpadów Komunalnych),</w:t>
      </w:r>
      <w:r>
        <w:rPr>
          <w:color w:val="000000"/>
          <w:u w:color="000000"/>
        </w:rPr>
        <w:br/>
        <w:t>3) zlecanie, nadzorowanie i monitoring poeksploatacyjny składowisk odpadów w miejscowościach Rokity, Unichowo i Kozy,</w:t>
      </w:r>
    </w:p>
    <w:p w14:paraId="3EAD39D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opróżnianie bezodpływowych zbiorników i wywóz osadów z przydomowych oczyszczalni ścieków;</w:t>
      </w:r>
    </w:p>
    <w:p w14:paraId="1691D7C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administrowanie i utrzymanie cmentarzy komunalnych;</w:t>
      </w:r>
    </w:p>
    <w:p w14:paraId="740F0CB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świadczenie usług w zakresie robót remontowych na drogach gminnych, utrzymanie dróg, ulic, chodników, placów i obiektów komunalnych należących do Gminy  w tym zimowe i letnie utrzymanie;</w:t>
      </w:r>
    </w:p>
    <w:p w14:paraId="006776C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utrzymanie techniczne, naprawy i remonty lokali komunalnych oraz budynków użytkowych i towarzyszącej infrastruktury zgodnie z zakresem zleconym przez Wójta Gminy.</w:t>
      </w:r>
    </w:p>
    <w:p w14:paraId="1C44E0C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realizacja innych zadań zleconych przez Wójta Gminy, mieszczących się w katalogu z art. 14 pkt 1, 2, 3, 6, 9 ustawy o finansach publicznych.</w:t>
      </w:r>
    </w:p>
    <w:p w14:paraId="196EF687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ZAKŁADU GOSPODARKI KOMUNALNEJ CZARNA DĄBRÓWKA</w:t>
      </w:r>
    </w:p>
    <w:p w14:paraId="50F4539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Zakładem kieruje Kierownik Zakładu na zasadzie jednoosobowego kierownictwa na podstawie udzielonego przez Wójta Gminy pełnomocnictwa. </w:t>
      </w:r>
    </w:p>
    <w:p w14:paraId="48368FD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Kierownika Zakładu zatrudnia na podstawie umowy o pracę oraz zwalnia Wójt Gminy.</w:t>
      </w:r>
    </w:p>
    <w:p w14:paraId="7038B40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Wójt Gminy  wykonuje wobec Kierownika Zakładu czynności z zakresu prawa pracy oraz jest jego zwierzchnikiem służbowym.</w:t>
      </w:r>
    </w:p>
    <w:p w14:paraId="4A5F154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podstawowych uprawnień i obowiązków Kierownika Zakładu należy w szczególności:</w:t>
      </w:r>
    </w:p>
    <w:p w14:paraId="3CBF5F1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dysponowanie środkami Zakładu zgodnie z jego potrzebami,</w:t>
      </w:r>
    </w:p>
    <w:p w14:paraId="14B0C91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podejmowanie decyzji w zakresie związanym z działalnością Zakładu,</w:t>
      </w:r>
    </w:p>
    <w:p w14:paraId="5D1EF38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zawieranie umów cywilnoprawnych w zakresie zadań wykonywanych przez Zakład,</w:t>
      </w:r>
    </w:p>
    <w:p w14:paraId="07719E7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spraw z zakresu zamówień publicznych w ramach realizowanych zadań,</w:t>
      </w:r>
    </w:p>
    <w:p w14:paraId="2CDA2BC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reprezentowanie Zakładu w sprawach związanych z realizacją opłat za usługi wykonywane przez Zakład przed organami sądowymi i administracyjnymi, w granicach udzielonego pełnomocnictwa przez Wójta Gminy,</w:t>
      </w:r>
    </w:p>
    <w:p w14:paraId="48CF441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branie udziału w posiedzeniach Rady Gminy Czarna Dąbrówka, których przedmiotem jest działalność Zakładu,</w:t>
      </w:r>
    </w:p>
    <w:p w14:paraId="52751B4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nadzór i kierownictwo nad całością działalności Zakładu,</w:t>
      </w:r>
    </w:p>
    <w:p w14:paraId="71A4273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nadzór nad majątkiem Zakładu,</w:t>
      </w:r>
    </w:p>
    <w:p w14:paraId="4182550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przedstawianie właściwym organom i instytucjom planów rzeczowych i finansowych, sprawozdań oraz wniosków dotyczących Zakładu,</w:t>
      </w:r>
    </w:p>
    <w:p w14:paraId="4005EAB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racjonalne i efektywne gospodarowanie posiadanymi środkami finansowymi i materialnymi,</w:t>
      </w:r>
    </w:p>
    <w:p w14:paraId="3E09D57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wykonywanie czynności z zakresu prawa pracy w stosunku do pracowników Zakładu,</w:t>
      </w:r>
    </w:p>
    <w:p w14:paraId="1A4EA9B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przygotowywanie projektów uchwał dotyczących Zakładu, w tym statutu Zakładu i jego zmian,</w:t>
      </w:r>
    </w:p>
    <w:p w14:paraId="56D1C4D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ustalanie rocznego planu działalności oraz rocznego planu finansowego,</w:t>
      </w:r>
    </w:p>
    <w:p w14:paraId="487A6E5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sporządzanie rocznego sprawozdania z działalności i wykonania planu finansowego,</w:t>
      </w:r>
    </w:p>
    <w:p w14:paraId="1BE8A6F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występowanie, w zależności od potrzeb, z wnioskami o udzielenie dotacji na realizację bieżących zadań własnych.</w:t>
      </w:r>
    </w:p>
    <w:p w14:paraId="475A795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Kierownik Zakładu, działając w granicach pełnomocnictwa udzielonego przez Wójta Gminy, zarządza Zakładem i reprezentuje go na zewnątrz. Kierownik Zakładu zobowiązany jest działać  zgodnie z przepisami prawa, podejmując decyzje samodzielnie i ponosząc za nie odpowiedzialność.</w:t>
      </w:r>
    </w:p>
    <w:p w14:paraId="74EE0B7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Zakład jest pracodawcą w rozumieniu przepisów prawa pracy. Czynności w sprawach z zakresu prawa pracy wobec pracowników Zakładu dokonuje Kierownik Zakładu bądź w razie jego nieobecności Zastępca Kierownika Zakładu, a w szczególności Kierownik Zakładu zatrudnia lub zwalnia pracowników Zakładu, a decyzję o zatrudnieniu lub zwolnieniu pracowników Zakładu, Kierownik Zakładu powinien podjąć  po zasięgnięciu opinii Wójta Gminy.</w:t>
      </w:r>
    </w:p>
    <w:p w14:paraId="6B3AE70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Pracownicy Zakładu są pracownikami samorządowymi, których uprawnienia i obowiązki regulują przepisy Kodeksu pracy, ustawy o pracownikach samorządowych, ustawy o gospodarce komunalnej i inne przepisy szczególne.</w:t>
      </w:r>
    </w:p>
    <w:p w14:paraId="4DBD57F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Kierownik Zakładu jest zwierzchnikiem służbowym wszystkich pracowników Zakładu w rozumieniu Kodeksu pracy.</w:t>
      </w:r>
    </w:p>
    <w:p w14:paraId="73E5BFD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Kierownik Zakładu może zlecić wykonanie niektórych czynności na rzecz Zakładu innym podmiotom lub osobom niebędącymi pracownikami Zakładu np. na podstawie umów cywilnoprawnych.</w:t>
      </w:r>
    </w:p>
    <w:p w14:paraId="4FFE15D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Strukturę organizacyjną  Zakładu, uwzględniając obsadę etatową Zakładu oraz zakres zadań dla poszczególnych stanowisk pracy, określa Regulamin Organizacyjny Zakładu wprowadzony zarządzeniem Kierownika Zakładu,  opiniowanym uprzednio przez Wójta Gminy.</w:t>
      </w:r>
    </w:p>
    <w:p w14:paraId="6197C41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Kierownik, w drodze zarządzeń, ustala szczegółowe zasady funkcjonowania i działania Zakładu, wprowadzając stosowne regulaminy, instrukcje i inne uregulowania.</w:t>
      </w:r>
    </w:p>
    <w:p w14:paraId="1649DBE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Tworzy się stanowisko Zastępcy Kierownika Zakładu.</w:t>
      </w:r>
    </w:p>
    <w:p w14:paraId="2A850B7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 przypadku nieobecności Kierownika Zakładu, zastępstwo pełni Zastępca Kierownika Zakładu, a w przypadku braku obsadzenia tego stanowiska — wyznaczony przez Kierownika pracownik Zakładu.</w:t>
      </w:r>
    </w:p>
    <w:p w14:paraId="4D1503E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Zastępca Kierownika Zakładu jest zatrudniany przez Kierownika Zakładu na podstawie umowy o pracę  po uzyskaniu pozytywnej opinii Wójta Gminy.</w:t>
      </w:r>
    </w:p>
    <w:p w14:paraId="3A43BFE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Szczegółowy zakres obowiązków Zastępcy Kierownika Zakładu określa Kierownik Zakładu w Regulaminie Organizacyjnym Zakładu.</w:t>
      </w:r>
    </w:p>
    <w:p w14:paraId="5426254F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GOSPODARKA FINANSOWA</w:t>
      </w:r>
    </w:p>
    <w:p w14:paraId="5672357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Zakład  prowadzi gospodarkę finansową zgodnie z powszechnie obowiązującymi przepisami, a w szczególności przepisami ustawy o finansach publicznych.</w:t>
      </w:r>
    </w:p>
    <w:p w14:paraId="767A1A6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Kierownik Zakładu jest odpowiedzialny za całość gospodarki finansowej Zakładu. Główny księgowy Zakładu ponosi odpowiedzialność w zakresie określonym ustawą o finansach publicznych oraz w zakresie powierzonym pisemnie przez Kierownika Zakładu.</w:t>
      </w:r>
    </w:p>
    <w:p w14:paraId="4553CB2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Podstawą gospodarki finansowej Zakładu jest roczny plan finansowy obejmujący m.in. dochody i wydatki na rok budżetowy.</w:t>
      </w:r>
    </w:p>
    <w:p w14:paraId="3AA5094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Plan finansowy Zakładu zatwierdza Kierownik Zakładu, dostosowując go do uchwały budżetowej.</w:t>
      </w:r>
    </w:p>
    <w:p w14:paraId="6862DE6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Zakład  prowadzi rachunkowość oraz sporządza sprawozdania finansowe i budżetowe zgodnie z obowiązującymi w tym zakresie przepisami.</w:t>
      </w:r>
    </w:p>
    <w:p w14:paraId="33FA48C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Dochody z działalności Zakładu są przeznaczane na finansowanie działalności Zakładu w ramach planu finansowego.</w:t>
      </w:r>
    </w:p>
    <w:p w14:paraId="23C6680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Zakład  prowadzi obsługę finansowo-księgową oraz posiada odrębny rachunek bankowy.</w:t>
      </w:r>
    </w:p>
    <w:p w14:paraId="0D9108A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Nadzór i kontrolę finansową nad Zakładem sprawuje Wójt Gminy.</w:t>
      </w:r>
    </w:p>
    <w:p w14:paraId="1005555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Zakład może otrzymywać z budżetu Gminy dotację przedmiotową. W zakresie określonym w odrębnych przepisach Zakład może otrzymywać dotację celową na dofinansowanie kosztów realizacji inwestycji.</w:t>
      </w:r>
    </w:p>
    <w:p w14:paraId="37A7DBAC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MIENIE ZAKŁADU GOSPODARKI KOMUNALNEJ CZARNA DĄBRÓWKA</w:t>
      </w:r>
    </w:p>
    <w:p w14:paraId="3DA332F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Mienie Zakładu jest mieniem komunalnym Gminy.</w:t>
      </w:r>
    </w:p>
    <w:p w14:paraId="38E82E7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Zakład odpowiada za mienie oddane w zarząd lub przekazane w innej formie. Zakład zarządza, administruje i korzysta z przekazanego mienia w granicach wynikających z przepisów prawa.</w:t>
      </w:r>
    </w:p>
    <w:p w14:paraId="3E4C40A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Obowiązkiem Zakładu jest prawidłowe gospodarowanie mieniem, będącym w jego dyspozycji oraz ochrona tego mienia.</w:t>
      </w:r>
    </w:p>
    <w:p w14:paraId="0E5A5A2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Zakład wykonuje zarząd nieruchomościami przekazanymi w administrowanie.</w:t>
      </w:r>
    </w:p>
    <w:p w14:paraId="3B418F8A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5D2C874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Likwidacja, reorganizacja Zakładu może nastąpić wyłącznie na podstawie Uchwały Rady Gminy Czarna Dąbrówka.</w:t>
      </w:r>
    </w:p>
    <w:p w14:paraId="104DDEE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sprawach nieuregulowanych niniejszym statutem mają zastosowanie przepisy powszechnie obowiązujące.</w:t>
      </w:r>
    </w:p>
    <w:p w14:paraId="166DC57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Zmian w statucie dokonuje się w trybie obowiązującym dla jego uchwalenia.</w:t>
      </w:r>
    </w:p>
    <w:p w14:paraId="0C3C8BB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4. </w:t>
      </w:r>
      <w:r>
        <w:rPr>
          <w:color w:val="000000"/>
          <w:u w:color="000000"/>
        </w:rPr>
        <w:t>W uzasadnionych przypadkach, Kierownik Zakładu przekazuje  Wójtowi Gminy propozycje zmian w statucie.</w:t>
      </w:r>
    </w:p>
    <w:p w14:paraId="09C8DB80" w14:textId="77777777" w:rsidR="00ED2B20" w:rsidRDefault="00ED2B20">
      <w:pPr>
        <w:rPr>
          <w:szCs w:val="20"/>
        </w:rPr>
      </w:pPr>
    </w:p>
    <w:p w14:paraId="7999862D" w14:textId="77777777" w:rsidR="00ED2B20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1BD73E5" w14:textId="77777777" w:rsidR="00ED2B2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Zgodnie z art. 18 ust. 2 pkt 9 lit. h ustawy z dnia 8 marca 1990 r. o samorządzie gminnym do wyłącznej właściwości rady gminy należy tworzenie, reorganizacja oraz likwidacja gminnych jednostek organizacyjnych. Z kolei art. 12 ust. 2 ustawy z dnia 27 sierpnia 2009 r. o finansach publicznych stanowi, że organ stanowiący jednostki samorządu terytorialnego nadaje zakładowi budżetowemu statut, w którym określa w szczególności jego nazwę, siedzibę, przedmiot działalności oraz źródła finansowania.</w:t>
      </w:r>
    </w:p>
    <w:p w14:paraId="2C13E24C" w14:textId="77777777" w:rsidR="00ED2B2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 celu usprawnienia i uszczelnienia systemu gospodarowania odpadami komunalnymi projekt nowego statutu wprowadza zapis przyznający Zakładowi kompetencje do podejmowania działań egzekucyjnych w przypadku zaległości płatniczych z tytułu opłat za odbiór odpadów komunalnych. Oznacza to, że Zakład będzie mógł w szczególności kierować upomnienia do zobowiązanych właścicieli nieruchomości oraz prowadzić postępowania przygotowawcze zmierzające do wystawienia tytułu wykonawczego.</w:t>
      </w:r>
    </w:p>
    <w:p w14:paraId="11DD49BD" w14:textId="77777777" w:rsidR="00ED2B2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Rozszerzenie kompetencji Zakładu w tym zakresie pozwoli na usprawnienie procesu windykacji należności, co przyczyni się do zwiększenia skuteczności systemu, zmniejszenia poziomu zaległości płatniczych oraz poprawy dyscypliny płatniczej wśród mieszkańców gminy.</w:t>
      </w:r>
    </w:p>
    <w:sectPr w:rsidR="00ED2B20">
      <w:footerReference w:type="default" r:id="rId13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D2F1A" w14:textId="77777777" w:rsidR="007C51A4" w:rsidRDefault="007C51A4">
      <w:r>
        <w:separator/>
      </w:r>
    </w:p>
  </w:endnote>
  <w:endnote w:type="continuationSeparator" w:id="0">
    <w:p w14:paraId="23AFC7BD" w14:textId="77777777" w:rsidR="007C51A4" w:rsidRDefault="007C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14AE7" w14:textId="77777777" w:rsidR="00122355" w:rsidRDefault="001223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20" w14:paraId="2345484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4777AA0" w14:textId="77777777" w:rsidR="00ED2B2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AEDB96C3-AB4C-48B1-AC79-38DE6C9E409D.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6A7ED3E" w14:textId="77777777" w:rsidR="00ED2B2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2235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F397A7" w14:textId="77777777" w:rsidR="00ED2B20" w:rsidRDefault="00ED2B2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45E5" w14:textId="77777777" w:rsidR="00122355" w:rsidRDefault="0012235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20" w14:paraId="00AF0FD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DEB3DE9" w14:textId="77777777" w:rsidR="00ED2B2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AEDB96C3-AB4C-48B1-AC79-38DE6C9E409D.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4B2F6B4" w14:textId="77777777" w:rsidR="00ED2B2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2235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FE6FC9" w14:textId="77777777" w:rsidR="00ED2B20" w:rsidRDefault="00ED2B20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20" w14:paraId="5EBD757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0BC9AC8" w14:textId="77777777" w:rsidR="00ED2B2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AEDB96C3-AB4C-48B1-AC79-38DE6C9E409D.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E8AD294" w14:textId="552BA7B5" w:rsidR="00ED2B2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22355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14:paraId="25515B2F" w14:textId="77777777" w:rsidR="00ED2B20" w:rsidRDefault="00ED2B2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A5C46" w14:textId="77777777" w:rsidR="007C51A4" w:rsidRDefault="007C51A4">
      <w:r>
        <w:separator/>
      </w:r>
    </w:p>
  </w:footnote>
  <w:footnote w:type="continuationSeparator" w:id="0">
    <w:p w14:paraId="0E2818A1" w14:textId="77777777" w:rsidR="007C51A4" w:rsidRDefault="007C5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1EF1" w14:textId="77777777" w:rsidR="00122355" w:rsidRDefault="001223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F25AB" w14:textId="6C388372" w:rsidR="00122355" w:rsidRDefault="00122355" w:rsidP="00122355">
    <w:pPr>
      <w:pStyle w:val="Nagwek"/>
    </w:pPr>
    <w:r>
      <w:t>DRUK NR 134</w:t>
    </w:r>
    <w:r>
      <w:tab/>
    </w:r>
    <w:r>
      <w:tab/>
      <w:t>PROJEKT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83B3" w14:textId="77777777" w:rsidR="00122355" w:rsidRDefault="001223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22355"/>
    <w:rsid w:val="006F42A2"/>
    <w:rsid w:val="007C51A4"/>
    <w:rsid w:val="00A77B3E"/>
    <w:rsid w:val="00CA2A55"/>
    <w:rsid w:val="00D2715A"/>
    <w:rsid w:val="00E27905"/>
    <w:rsid w:val="00ED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1346C"/>
  <w15:docId w15:val="{E622E0B9-8A92-4D9A-BC10-4DB55E55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223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2355"/>
    <w:rPr>
      <w:sz w:val="22"/>
      <w:szCs w:val="24"/>
    </w:rPr>
  </w:style>
  <w:style w:type="paragraph" w:styleId="Stopka">
    <w:name w:val="footer"/>
    <w:basedOn w:val="Normalny"/>
    <w:link w:val="StopkaZnak"/>
    <w:rsid w:val="001223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235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1869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Czarna Dąbrówka</Company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w^sprawie uchwalenia statutu Zakładu Gospodarki Komunalnej Czarna Dąbrówka</dc:subject>
  <dc:creator>Aldona</dc:creator>
  <cp:lastModifiedBy>Aldona Drywa</cp:lastModifiedBy>
  <cp:revision>2</cp:revision>
  <dcterms:created xsi:type="dcterms:W3CDTF">2025-09-15T10:38:00Z</dcterms:created>
  <dcterms:modified xsi:type="dcterms:W3CDTF">2025-09-15T10:38:00Z</dcterms:modified>
  <cp:category>Akt prawny</cp:category>
</cp:coreProperties>
</file>